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611A" w14:textId="77777777" w:rsidR="0039468F" w:rsidRPr="000B2F19" w:rsidRDefault="0039468F" w:rsidP="0039468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right="28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ANEXO IV – </w:t>
      </w:r>
      <w:r w:rsidRPr="000B2F19">
        <w:rPr>
          <w:rFonts w:ascii="Times New Roman" w:hAnsi="Times New Roman" w:cs="Times New Roman"/>
          <w:b/>
          <w:bCs/>
          <w:color w:val="0D0D0D" w:themeColor="text1" w:themeTint="F2"/>
          <w:spacing w:val="-1"/>
          <w:sz w:val="24"/>
          <w:szCs w:val="24"/>
        </w:rPr>
        <w:t xml:space="preserve">ACOMPANHAMENTO DA EXECUÇÃO </w:t>
      </w:r>
      <w:r w:rsidRPr="000B2F19">
        <w:rPr>
          <w:rFonts w:ascii="Times New Roman" w:hAnsi="Times New Roman" w:cs="Times New Roman"/>
          <w:b/>
          <w:bCs/>
          <w:color w:val="0D0D0D" w:themeColor="text1" w:themeTint="F2"/>
          <w:spacing w:val="-10"/>
          <w:sz w:val="24"/>
          <w:szCs w:val="24"/>
        </w:rPr>
        <w:t>CONTRATUAL / REGISTRO DE OCORRÊNCIA</w:t>
      </w:r>
    </w:p>
    <w:p w14:paraId="577EEC19" w14:textId="77777777" w:rsidR="0039468F" w:rsidRPr="000B2F19" w:rsidRDefault="0039468F" w:rsidP="0039468F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1518"/>
        <w:gridCol w:w="2487"/>
        <w:gridCol w:w="4636"/>
      </w:tblGrid>
      <w:tr w:rsidR="0039468F" w:rsidRPr="000B2F19" w14:paraId="5488853A" w14:textId="77777777" w:rsidTr="0039468F">
        <w:tc>
          <w:tcPr>
            <w:tcW w:w="4819" w:type="dxa"/>
            <w:gridSpan w:val="2"/>
          </w:tcPr>
          <w:p w14:paraId="3B346A20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</w:rPr>
              <w:t>Contrato nº:</w:t>
            </w:r>
          </w:p>
        </w:tc>
        <w:tc>
          <w:tcPr>
            <w:tcW w:w="5671" w:type="dxa"/>
          </w:tcPr>
          <w:p w14:paraId="64D82ECE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</w:rPr>
              <w:t xml:space="preserve">Vigência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do contrato:</w:t>
            </w:r>
          </w:p>
        </w:tc>
      </w:tr>
      <w:tr w:rsidR="0039468F" w:rsidRPr="000B2F19" w14:paraId="0B86ACCD" w14:textId="77777777" w:rsidTr="0039468F">
        <w:tc>
          <w:tcPr>
            <w:tcW w:w="10490" w:type="dxa"/>
            <w:gridSpan w:val="3"/>
          </w:tcPr>
          <w:p w14:paraId="146BED98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Contratado:</w:t>
            </w:r>
          </w:p>
        </w:tc>
      </w:tr>
      <w:tr w:rsidR="0039468F" w:rsidRPr="000B2F19" w14:paraId="377B7F01" w14:textId="77777777" w:rsidTr="0039468F">
        <w:tc>
          <w:tcPr>
            <w:tcW w:w="10490" w:type="dxa"/>
            <w:gridSpan w:val="3"/>
          </w:tcPr>
          <w:p w14:paraId="489FDA03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</w:rPr>
              <w:t>Objeto do contrato:</w:t>
            </w:r>
          </w:p>
        </w:tc>
      </w:tr>
      <w:tr w:rsidR="0039468F" w:rsidRPr="000B2F19" w14:paraId="3036F674" w14:textId="77777777" w:rsidTr="0039468F">
        <w:tc>
          <w:tcPr>
            <w:tcW w:w="4819" w:type="dxa"/>
            <w:gridSpan w:val="2"/>
          </w:tcPr>
          <w:p w14:paraId="17C42202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2"/>
              </w:rPr>
              <w:t xml:space="preserve">Preposto do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</w:rPr>
              <w:t>contratado:</w:t>
            </w:r>
          </w:p>
        </w:tc>
        <w:tc>
          <w:tcPr>
            <w:tcW w:w="5671" w:type="dxa"/>
          </w:tcPr>
          <w:p w14:paraId="5A5955A1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pacing w:val="-1"/>
              </w:rPr>
              <w:t>Mês/ano da avaliação:</w:t>
            </w:r>
          </w:p>
        </w:tc>
      </w:tr>
      <w:tr w:rsidR="0039468F" w:rsidRPr="000B2F19" w14:paraId="02BE8DA5" w14:textId="77777777" w:rsidTr="0039468F">
        <w:tc>
          <w:tcPr>
            <w:tcW w:w="1671" w:type="dxa"/>
          </w:tcPr>
          <w:p w14:paraId="4799885F" w14:textId="77777777" w:rsidR="0039468F" w:rsidRPr="000B2F19" w:rsidRDefault="0039468F" w:rsidP="00394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Data</w:t>
            </w:r>
          </w:p>
        </w:tc>
        <w:tc>
          <w:tcPr>
            <w:tcW w:w="8819" w:type="dxa"/>
            <w:gridSpan w:val="2"/>
          </w:tcPr>
          <w:p w14:paraId="6811823F" w14:textId="77777777" w:rsidR="0039468F" w:rsidRPr="000B2F19" w:rsidRDefault="0039468F" w:rsidP="0039468F">
            <w:pPr>
              <w:pStyle w:val="TableParagraph"/>
              <w:spacing w:line="240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b/>
                <w:color w:val="0D0D0D" w:themeColor="text1" w:themeTint="F2"/>
                <w:sz w:val="24"/>
                <w:szCs w:val="24"/>
              </w:rPr>
              <w:t xml:space="preserve">Execução contratual </w:t>
            </w:r>
            <w:r w:rsidRPr="000B2F19">
              <w:rPr>
                <w:color w:val="0D0D0D" w:themeColor="text1" w:themeTint="F2"/>
                <w:sz w:val="24"/>
                <w:szCs w:val="24"/>
              </w:rPr>
              <w:t>(relato resumido da execução contratual, e, conforme o caso, as intercorrências detectadas)</w:t>
            </w:r>
          </w:p>
        </w:tc>
      </w:tr>
      <w:tr w:rsidR="0039468F" w:rsidRPr="000B2F19" w14:paraId="615E825D" w14:textId="77777777" w:rsidTr="0039468F">
        <w:tc>
          <w:tcPr>
            <w:tcW w:w="1671" w:type="dxa"/>
          </w:tcPr>
          <w:p w14:paraId="634CB5DA" w14:textId="77777777" w:rsidR="0039468F" w:rsidRPr="000B2F19" w:rsidRDefault="0039468F" w:rsidP="00394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10E94DE8" w14:textId="77777777" w:rsidR="0039468F" w:rsidRPr="000B2F19" w:rsidRDefault="0039468F" w:rsidP="003946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9468F" w:rsidRPr="000B2F19" w14:paraId="14109F0B" w14:textId="77777777" w:rsidTr="0039468F">
        <w:tc>
          <w:tcPr>
            <w:tcW w:w="1671" w:type="dxa"/>
          </w:tcPr>
          <w:p w14:paraId="01BC15C3" w14:textId="77777777" w:rsidR="0039468F" w:rsidRPr="000B2F19" w:rsidRDefault="0039468F" w:rsidP="00394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279B8380" w14:textId="77777777" w:rsidR="0039468F" w:rsidRPr="000B2F19" w:rsidRDefault="0039468F" w:rsidP="003946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9468F" w:rsidRPr="000B2F19" w14:paraId="50F10BEC" w14:textId="77777777" w:rsidTr="0039468F">
        <w:tc>
          <w:tcPr>
            <w:tcW w:w="1671" w:type="dxa"/>
          </w:tcPr>
          <w:p w14:paraId="5CB235CC" w14:textId="77777777" w:rsidR="0039468F" w:rsidRPr="000B2F19" w:rsidRDefault="0039468F" w:rsidP="00394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3BC6B3EB" w14:textId="77777777" w:rsidR="0039468F" w:rsidRPr="000B2F19" w:rsidRDefault="0039468F" w:rsidP="003946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9468F" w:rsidRPr="000B2F19" w14:paraId="256B8367" w14:textId="77777777" w:rsidTr="0039468F">
        <w:tc>
          <w:tcPr>
            <w:tcW w:w="1671" w:type="dxa"/>
          </w:tcPr>
          <w:p w14:paraId="4A633680" w14:textId="77777777" w:rsidR="0039468F" w:rsidRPr="000B2F19" w:rsidRDefault="0039468F" w:rsidP="00394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5B2E9734" w14:textId="77777777" w:rsidR="0039468F" w:rsidRPr="000B2F19" w:rsidRDefault="0039468F" w:rsidP="003946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9468F" w:rsidRPr="000B2F19" w14:paraId="39CD2C30" w14:textId="77777777" w:rsidTr="0039468F">
        <w:tc>
          <w:tcPr>
            <w:tcW w:w="1671" w:type="dxa"/>
          </w:tcPr>
          <w:p w14:paraId="289CD445" w14:textId="77777777" w:rsidR="0039468F" w:rsidRPr="000B2F19" w:rsidRDefault="0039468F" w:rsidP="00394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Data</w:t>
            </w:r>
          </w:p>
        </w:tc>
        <w:tc>
          <w:tcPr>
            <w:tcW w:w="8819" w:type="dxa"/>
            <w:gridSpan w:val="2"/>
          </w:tcPr>
          <w:p w14:paraId="23882A58" w14:textId="77777777" w:rsidR="0039468F" w:rsidRPr="000B2F19" w:rsidRDefault="0039468F" w:rsidP="0039468F">
            <w:pPr>
              <w:pStyle w:val="TableParagraph"/>
              <w:spacing w:line="240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Providências / documentos expedidos </w:t>
            </w:r>
            <w:r w:rsidRPr="000B2F19">
              <w:rPr>
                <w:color w:val="0D0D0D" w:themeColor="text1" w:themeTint="F2"/>
                <w:sz w:val="24"/>
                <w:szCs w:val="24"/>
              </w:rPr>
              <w:t>(relata-se as providências para a regularização das faltas ou dos defeitos observados, conforme art. 117, § 1º da Lei N 14.133/2021)</w:t>
            </w:r>
          </w:p>
        </w:tc>
      </w:tr>
      <w:tr w:rsidR="0039468F" w:rsidRPr="000B2F19" w14:paraId="1A3A3914" w14:textId="77777777" w:rsidTr="0039468F">
        <w:tc>
          <w:tcPr>
            <w:tcW w:w="1671" w:type="dxa"/>
          </w:tcPr>
          <w:p w14:paraId="0F250C73" w14:textId="77777777" w:rsidR="0039468F" w:rsidRPr="000B2F19" w:rsidRDefault="0039468F" w:rsidP="00394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1B5B578B" w14:textId="77777777" w:rsidR="0039468F" w:rsidRPr="000B2F19" w:rsidRDefault="0039468F" w:rsidP="003946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9468F" w:rsidRPr="000B2F19" w14:paraId="10CDDE48" w14:textId="77777777" w:rsidTr="0039468F">
        <w:tc>
          <w:tcPr>
            <w:tcW w:w="1671" w:type="dxa"/>
          </w:tcPr>
          <w:p w14:paraId="46AC75FA" w14:textId="77777777" w:rsidR="0039468F" w:rsidRPr="000B2F19" w:rsidRDefault="0039468F" w:rsidP="00394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6136DD1F" w14:textId="77777777" w:rsidR="0039468F" w:rsidRPr="000B2F19" w:rsidRDefault="0039468F" w:rsidP="003946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9468F" w:rsidRPr="000B2F19" w14:paraId="64313020" w14:textId="77777777" w:rsidTr="0039468F">
        <w:tc>
          <w:tcPr>
            <w:tcW w:w="1671" w:type="dxa"/>
          </w:tcPr>
          <w:p w14:paraId="44D538D6" w14:textId="77777777" w:rsidR="0039468F" w:rsidRPr="000B2F19" w:rsidRDefault="0039468F" w:rsidP="00394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42F24AED" w14:textId="77777777" w:rsidR="0039468F" w:rsidRPr="000B2F19" w:rsidRDefault="0039468F" w:rsidP="003946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9468F" w:rsidRPr="000B2F19" w14:paraId="0000E082" w14:textId="77777777" w:rsidTr="0039468F">
        <w:tc>
          <w:tcPr>
            <w:tcW w:w="1671" w:type="dxa"/>
          </w:tcPr>
          <w:p w14:paraId="4E102726" w14:textId="77777777" w:rsidR="0039468F" w:rsidRPr="000B2F19" w:rsidRDefault="0039468F" w:rsidP="00394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5CBAA961" w14:textId="77777777" w:rsidR="0039468F" w:rsidRPr="000B2F19" w:rsidRDefault="0039468F" w:rsidP="003946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9468F" w:rsidRPr="000B2F19" w14:paraId="7E2AF3E0" w14:textId="77777777" w:rsidTr="0039468F">
        <w:tc>
          <w:tcPr>
            <w:tcW w:w="1671" w:type="dxa"/>
          </w:tcPr>
          <w:p w14:paraId="3CB18EC7" w14:textId="77777777" w:rsidR="0039468F" w:rsidRPr="000B2F19" w:rsidRDefault="0039468F" w:rsidP="003946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Data</w:t>
            </w:r>
          </w:p>
        </w:tc>
        <w:tc>
          <w:tcPr>
            <w:tcW w:w="8819" w:type="dxa"/>
            <w:gridSpan w:val="2"/>
          </w:tcPr>
          <w:p w14:paraId="02BF40F0" w14:textId="77777777" w:rsidR="0039468F" w:rsidRPr="000B2F19" w:rsidRDefault="0039468F" w:rsidP="0039468F">
            <w:pPr>
              <w:pStyle w:val="TableParagraph"/>
              <w:spacing w:line="240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b/>
                <w:color w:val="0D0D0D" w:themeColor="text1" w:themeTint="F2"/>
                <w:sz w:val="24"/>
                <w:szCs w:val="24"/>
              </w:rPr>
              <w:t xml:space="preserve">Resultados </w:t>
            </w:r>
            <w:r w:rsidRPr="000B2F19">
              <w:rPr>
                <w:color w:val="0D0D0D" w:themeColor="text1" w:themeTint="F2"/>
                <w:sz w:val="24"/>
                <w:szCs w:val="24"/>
              </w:rPr>
              <w:t>(informar se a</w:t>
            </w:r>
            <w:r w:rsidRPr="000B2F19">
              <w:rPr>
                <w:color w:val="0D0D0D" w:themeColor="text1" w:themeTint="F2"/>
                <w:spacing w:val="42"/>
                <w:sz w:val="24"/>
                <w:szCs w:val="24"/>
              </w:rPr>
              <w:t>s</w:t>
            </w:r>
            <w:r w:rsidRPr="000B2F19">
              <w:rPr>
                <w:color w:val="0D0D0D" w:themeColor="text1" w:themeTint="F2"/>
                <w:sz w:val="24"/>
                <w:szCs w:val="24"/>
              </w:rPr>
              <w:t>faltas ou os defeitos observados foram sanados)</w:t>
            </w:r>
          </w:p>
        </w:tc>
      </w:tr>
      <w:tr w:rsidR="0039468F" w:rsidRPr="000B2F19" w14:paraId="4F93A228" w14:textId="77777777" w:rsidTr="0039468F">
        <w:tc>
          <w:tcPr>
            <w:tcW w:w="1671" w:type="dxa"/>
          </w:tcPr>
          <w:p w14:paraId="50DADD86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777145E7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9468F" w:rsidRPr="000B2F19" w14:paraId="3167800F" w14:textId="77777777" w:rsidTr="0039468F">
        <w:tc>
          <w:tcPr>
            <w:tcW w:w="1671" w:type="dxa"/>
          </w:tcPr>
          <w:p w14:paraId="6DC0C074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16A41FE0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9468F" w:rsidRPr="000B2F19" w14:paraId="09029DC6" w14:textId="77777777" w:rsidTr="0039468F">
        <w:tc>
          <w:tcPr>
            <w:tcW w:w="1671" w:type="dxa"/>
          </w:tcPr>
          <w:p w14:paraId="6AA89551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60752468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9468F" w:rsidRPr="000B2F19" w14:paraId="69245C78" w14:textId="77777777" w:rsidTr="0039468F">
        <w:tc>
          <w:tcPr>
            <w:tcW w:w="1671" w:type="dxa"/>
          </w:tcPr>
          <w:p w14:paraId="446B6F4D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19" w:type="dxa"/>
            <w:gridSpan w:val="2"/>
          </w:tcPr>
          <w:p w14:paraId="6899A38E" w14:textId="77777777" w:rsidR="0039468F" w:rsidRPr="000B2F19" w:rsidRDefault="0039468F" w:rsidP="0039468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14:paraId="32FC5849" w14:textId="77777777" w:rsidR="0039468F" w:rsidRPr="000B2F19" w:rsidRDefault="0039468F" w:rsidP="0039468F">
      <w:pPr>
        <w:pStyle w:val="Corpodetexto"/>
        <w:ind w:right="-2"/>
        <w:rPr>
          <w:color w:val="0D0D0D" w:themeColor="text1" w:themeTint="F2"/>
        </w:rPr>
      </w:pPr>
    </w:p>
    <w:p w14:paraId="15D3C98E" w14:textId="77777777" w:rsidR="0039468F" w:rsidRPr="000B2F19" w:rsidRDefault="0039468F" w:rsidP="0039468F">
      <w:pPr>
        <w:pStyle w:val="Corpodetexto"/>
        <w:ind w:right="-2"/>
        <w:rPr>
          <w:color w:val="0D0D0D" w:themeColor="text1" w:themeTint="F2"/>
        </w:rPr>
      </w:pPr>
      <w:r w:rsidRPr="000B2F19">
        <w:rPr>
          <w:color w:val="0D0D0D" w:themeColor="text1" w:themeTint="F2"/>
        </w:rPr>
        <w:t>Atenciosamente,</w:t>
      </w:r>
    </w:p>
    <w:p w14:paraId="78E808AD" w14:textId="77777777" w:rsidR="0039468F" w:rsidRPr="000B2F19" w:rsidRDefault="0039468F" w:rsidP="0039468F">
      <w:pPr>
        <w:pStyle w:val="Corpodetexto"/>
        <w:ind w:right="-2"/>
        <w:jc w:val="center"/>
        <w:rPr>
          <w:color w:val="0D0D0D" w:themeColor="text1" w:themeTint="F2"/>
        </w:rPr>
      </w:pPr>
      <w:r w:rsidRPr="000B2F19">
        <w:rPr>
          <w:color w:val="0D0D0D" w:themeColor="text1" w:themeTint="F2"/>
        </w:rPr>
        <w:t>Local, XX de XXXX de 202X.</w:t>
      </w:r>
    </w:p>
    <w:p w14:paraId="78A1C89C" w14:textId="77777777" w:rsidR="0039468F" w:rsidRPr="000B2F19" w:rsidRDefault="0039468F" w:rsidP="0039468F">
      <w:pPr>
        <w:pStyle w:val="Corpodetexto"/>
        <w:ind w:right="-2"/>
        <w:rPr>
          <w:color w:val="0D0D0D" w:themeColor="text1" w:themeTint="F2"/>
        </w:rPr>
      </w:pPr>
    </w:p>
    <w:p w14:paraId="7199FAEF" w14:textId="77777777" w:rsidR="0039468F" w:rsidRPr="000B2F19" w:rsidRDefault="0039468F" w:rsidP="0039468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[Nome completo]</w:t>
      </w:r>
    </w:p>
    <w:p w14:paraId="3B3CA32D" w14:textId="77777777" w:rsidR="0039468F" w:rsidRPr="000B2F19" w:rsidRDefault="0039468F" w:rsidP="0039468F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[Cargo do fiscal do contrato]</w:t>
      </w:r>
    </w:p>
    <w:p w14:paraId="204CD509" w14:textId="77777777" w:rsidR="0039468F" w:rsidRPr="000B2F19" w:rsidRDefault="0039468F" w:rsidP="0039468F">
      <w:p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0B2F19">
        <w:rPr>
          <w:rFonts w:ascii="Times New Roman" w:hAnsi="Times New Roman" w:cs="Times New Roman"/>
          <w:i/>
          <w:iCs/>
          <w:color w:val="0D0D0D" w:themeColor="text1" w:themeTint="F2"/>
        </w:rPr>
        <w:t>Instruções:</w:t>
      </w:r>
    </w:p>
    <w:p w14:paraId="3E956C06" w14:textId="77777777" w:rsidR="0039468F" w:rsidRPr="000B2F19" w:rsidRDefault="0039468F" w:rsidP="0039468F">
      <w:pPr>
        <w:pStyle w:val="PargrafodaLista"/>
        <w:numPr>
          <w:ilvl w:val="0"/>
          <w:numId w:val="5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0B2F19">
        <w:rPr>
          <w:rFonts w:ascii="Times New Roman" w:hAnsi="Times New Roman" w:cs="Times New Roman"/>
          <w:i/>
          <w:iCs/>
          <w:color w:val="0D0D0D" w:themeColor="text1" w:themeTint="F2"/>
        </w:rPr>
        <w:t>O fiscal do contrato informará a seus superiores, em tempo hábil para a adoção das medidas convenientes, a situação que demandar decisão ou providência que ultrapasse sua competência;</w:t>
      </w:r>
    </w:p>
    <w:p w14:paraId="055DED09" w14:textId="77777777" w:rsidR="0039468F" w:rsidRPr="000B2F19" w:rsidRDefault="0039468F" w:rsidP="0039468F">
      <w:pPr>
        <w:pStyle w:val="PargrafodaLista"/>
        <w:numPr>
          <w:ilvl w:val="0"/>
          <w:numId w:val="5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0B2F19">
        <w:rPr>
          <w:rFonts w:ascii="Times New Roman" w:hAnsi="Times New Roman" w:cs="Times New Roman"/>
          <w:i/>
          <w:iCs/>
          <w:color w:val="0D0D0D" w:themeColor="text1" w:themeTint="F2"/>
        </w:rPr>
        <w:t>O fiscal do contrato será auxiliado pelos órgãos de assessoramento jurídico e de controle interno da Administração, que deverão dirimir dúvidas e subsidiá-lo com informações relevantes para prevenir riscos na execução contratual;</w:t>
      </w:r>
    </w:p>
    <w:p w14:paraId="1036C4D1" w14:textId="7F5B375A" w:rsidR="008D183E" w:rsidRPr="000B2F19" w:rsidRDefault="0039468F" w:rsidP="0039468F">
      <w:pPr>
        <w:pStyle w:val="Cabealho"/>
        <w:ind w:right="-2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0B2F19">
        <w:rPr>
          <w:rFonts w:ascii="Times New Roman" w:hAnsi="Times New Roman" w:cs="Times New Roman"/>
          <w:i/>
          <w:iCs/>
          <w:color w:val="0D0D0D" w:themeColor="text1" w:themeTint="F2"/>
        </w:rPr>
        <w:t>O fiscal do Contrato deverá efetuar as anotações dos registros de ocorrência da execução do contrato, nos termos do § 1º do art. 117 da Lei Nº 14.133/2021. Esse expediente permitirá a análise da gestão contratual para fins de tomadas de decisões quanto à prorrogação contratual, aplicações de sanções, aprimoramento da gestão de novos contratos etc.</w:t>
      </w:r>
    </w:p>
    <w:sectPr w:rsidR="008D183E" w:rsidRPr="000B2F19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62B8" w14:textId="77777777" w:rsidR="00E80121" w:rsidRDefault="00E80121">
      <w:pPr>
        <w:spacing w:line="240" w:lineRule="auto"/>
      </w:pPr>
      <w:r>
        <w:separator/>
      </w:r>
    </w:p>
  </w:endnote>
  <w:endnote w:type="continuationSeparator" w:id="0">
    <w:p w14:paraId="4FA74BD0" w14:textId="77777777" w:rsidR="00E80121" w:rsidRDefault="00E80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2486" w14:textId="77777777" w:rsidR="00E80121" w:rsidRDefault="00E80121">
      <w:pPr>
        <w:spacing w:after="0"/>
      </w:pPr>
      <w:r>
        <w:separator/>
      </w:r>
    </w:p>
  </w:footnote>
  <w:footnote w:type="continuationSeparator" w:id="0">
    <w:p w14:paraId="2FAACA18" w14:textId="77777777" w:rsidR="00E80121" w:rsidRDefault="00E80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12300D"/>
    <w:rsid w:val="00132C8E"/>
    <w:rsid w:val="001D3855"/>
    <w:rsid w:val="001E3898"/>
    <w:rsid w:val="00274F67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F0C8B"/>
    <w:rsid w:val="00E02495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13</cp:revision>
  <cp:lastPrinted>2025-04-01T13:44:00Z</cp:lastPrinted>
  <dcterms:created xsi:type="dcterms:W3CDTF">2025-03-28T18:59:00Z</dcterms:created>
  <dcterms:modified xsi:type="dcterms:W3CDTF">2025-05-16T11:52:00Z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